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F62E7" w:rsidR="00B16BF6" w:rsidP="002435BA" w:rsidRDefault="00B16BF6" w14:paraId="176D489C" w14:textId="0EF26FEA">
      <w:pPr>
        <w:rPr>
          <w:rFonts w:ascii="Arial Nova" w:hAnsi="Arial Nova"/>
          <w:b/>
          <w:bCs/>
          <w:sz w:val="28"/>
          <w:szCs w:val="28"/>
        </w:rPr>
      </w:pPr>
      <w:r w:rsidRPr="003F62E7">
        <w:rPr>
          <w:rFonts w:ascii="Arial Nova" w:hAnsi="Arial Nova"/>
          <w:b/>
          <w:bCs/>
          <w:sz w:val="28"/>
          <w:szCs w:val="28"/>
        </w:rPr>
        <w:t>Publiciteitstekst</w:t>
      </w:r>
      <w:r w:rsidRPr="003F62E7" w:rsidR="003F62E7">
        <w:rPr>
          <w:rFonts w:ascii="Arial Nova" w:hAnsi="Arial Nova"/>
          <w:b/>
          <w:bCs/>
          <w:sz w:val="28"/>
          <w:szCs w:val="28"/>
        </w:rPr>
        <w:t>:</w:t>
      </w:r>
      <w:r w:rsidRPr="003F62E7">
        <w:rPr>
          <w:rFonts w:ascii="Arial Nova" w:hAnsi="Arial Nova"/>
          <w:b/>
          <w:bCs/>
          <w:sz w:val="28"/>
          <w:szCs w:val="28"/>
        </w:rPr>
        <w:t xml:space="preserve"> Dubbelbloed #</w:t>
      </w:r>
      <w:r w:rsidR="003F62E7">
        <w:rPr>
          <w:rFonts w:ascii="Arial Nova" w:hAnsi="Arial Nova"/>
          <w:b/>
          <w:bCs/>
          <w:sz w:val="28"/>
          <w:szCs w:val="28"/>
        </w:rPr>
        <w:t>2</w:t>
      </w:r>
    </w:p>
    <w:p w:rsidRPr="00993B37" w:rsidR="00B16BF6" w:rsidP="002435BA" w:rsidRDefault="00B16BF6" w14:paraId="20880809" w14:textId="77777777">
      <w:pPr>
        <w:rPr>
          <w:rFonts w:ascii="Arial Nova" w:hAnsi="Arial Nova"/>
          <w:sz w:val="28"/>
          <w:szCs w:val="28"/>
        </w:rPr>
      </w:pPr>
    </w:p>
    <w:p w:rsidRPr="00993B37" w:rsidR="002435BA" w:rsidP="002435BA" w:rsidRDefault="002435BA" w14:paraId="5518E679" w14:textId="7952B79E">
      <w:pPr>
        <w:rPr>
          <w:rFonts w:ascii="Arial Nova" w:hAnsi="Arial Nova"/>
          <w:b/>
          <w:bCs/>
          <w:sz w:val="28"/>
          <w:szCs w:val="28"/>
        </w:rPr>
      </w:pPr>
      <w:r w:rsidRPr="00993B37">
        <w:rPr>
          <w:rFonts w:ascii="Arial Nova" w:hAnsi="Arial Nova"/>
          <w:b/>
          <w:bCs/>
          <w:sz w:val="28"/>
          <w:szCs w:val="28"/>
        </w:rPr>
        <w:t>Dubbelbloed #2</w:t>
      </w:r>
    </w:p>
    <w:p w:rsidRPr="00993B37" w:rsidR="00B16BF6" w:rsidP="002435BA" w:rsidRDefault="00B16BF6" w14:paraId="755B1424" w14:textId="1531F14C">
      <w:pPr>
        <w:rPr>
          <w:rFonts w:ascii="Arial Nova" w:hAnsi="Arial Nova"/>
          <w:b/>
          <w:bCs/>
          <w:sz w:val="28"/>
          <w:szCs w:val="28"/>
        </w:rPr>
      </w:pPr>
      <w:r w:rsidRPr="00993B37">
        <w:rPr>
          <w:rFonts w:ascii="Arial Nova" w:hAnsi="Arial Nova"/>
          <w:b/>
          <w:bCs/>
          <w:sz w:val="28"/>
          <w:szCs w:val="28"/>
        </w:rPr>
        <w:t>Danstheater AYA</w:t>
      </w:r>
    </w:p>
    <w:p w:rsidRPr="00993B37" w:rsidR="00B16BF6" w:rsidP="002435BA" w:rsidRDefault="00B16BF6" w14:paraId="3802A61C" w14:textId="77777777">
      <w:pPr>
        <w:rPr>
          <w:rFonts w:ascii="Arial Nova" w:hAnsi="Arial Nova"/>
        </w:rPr>
      </w:pPr>
    </w:p>
    <w:p w:rsidRPr="00EB298E" w:rsidR="002435BA" w:rsidP="002435BA" w:rsidRDefault="002435BA" w14:paraId="374E9569" w14:textId="77777777">
      <w:pPr>
        <w:rPr>
          <w:rFonts w:ascii="Arial Nova" w:hAnsi="Arial Nova"/>
          <w:b/>
          <w:bCs/>
        </w:rPr>
      </w:pPr>
      <w:r w:rsidRPr="00EB298E">
        <w:rPr>
          <w:rFonts w:ascii="Arial Nova" w:hAnsi="Arial Nova"/>
          <w:b/>
          <w:bCs/>
        </w:rPr>
        <w:t>Hoeveel clichés passen er op 41.526 vierkante kilometer? Want Nederland lijkt klein, maar de misverstanden over elkaar zijn groot. Wie voelt zich Hollands? En wat is dat dan? We zijn allemaal Nederlanders, maar de een soms toch net iets meer dan de ander…</w:t>
      </w:r>
    </w:p>
    <w:p w:rsidRPr="00993B37" w:rsidR="002435BA" w:rsidP="002435BA" w:rsidRDefault="002435BA" w14:paraId="23C64871" w14:textId="77777777">
      <w:pPr>
        <w:rPr>
          <w:rFonts w:ascii="Arial Nova" w:hAnsi="Arial Nova"/>
        </w:rPr>
      </w:pPr>
      <w:r w:rsidRPr="00993B37">
        <w:rPr>
          <w:rFonts w:ascii="Arial Nova" w:hAnsi="Arial Nova"/>
        </w:rPr>
        <w:t>In de opvolger van het succesvolle ‘Dubbelbloed’ uit 2005 laat beatboxer, danser en performer Abdelhadi Baaddi zien hoe het is om als Nederlandse Marokkaan om te gaan met hardnekkige vooroordelen. Ook van je eigen familie. Baaddi is geboren in Amsterdam als zoon van Marokkaanse ouders.</w:t>
      </w:r>
    </w:p>
    <w:p w:rsidRPr="00993B37" w:rsidR="006F534E" w:rsidP="002435BA" w:rsidRDefault="002435BA" w14:paraId="71BC3C66" w14:textId="44F3294F">
      <w:pPr>
        <w:rPr>
          <w:rFonts w:ascii="Arial Nova" w:hAnsi="Arial Nova"/>
        </w:rPr>
      </w:pPr>
      <w:r w:rsidRPr="00993B37">
        <w:rPr>
          <w:rFonts w:ascii="Arial Nova" w:hAnsi="Arial Nova"/>
        </w:rPr>
        <w:t>We zijn inmiddels vijftien jaar verder sinds de eerste Dubbelbloed, maar clichés over afkomst zijn nooit de wereld uit. En alle gevoeligheden ook niet. Het is eigenlijk alleen maar actueler en politieker geworden. AYA’s artistiek leider Wies Bloemen wilde daarom heel graag een nieuwe versie maken met Abdelhadi Baaddi in de hoofdrol. In Dubbelbloed #2 komt een hele reeks stereotypes en open deuren voorbij. Baaddi’s sidekick Anne Suurendonk geeft al dansend en spelend tegengas en commentaar.</w:t>
      </w:r>
    </w:p>
    <w:p w:rsidRPr="00993B37" w:rsidR="00993B37" w:rsidP="002435BA" w:rsidRDefault="00993B37" w14:paraId="3F848DA2" w14:textId="5B3A5E69">
      <w:pPr>
        <w:rPr>
          <w:rFonts w:ascii="Arial Nova" w:hAnsi="Arial Nova"/>
        </w:rPr>
      </w:pPr>
    </w:p>
    <w:p w:rsidRPr="00993B37" w:rsidR="00993B37" w:rsidP="00993B37" w:rsidRDefault="00993B37" w14:paraId="626E3037" w14:textId="77777777">
      <w:pPr>
        <w:rPr>
          <w:rFonts w:ascii="Arial Nova" w:hAnsi="Arial Nova"/>
        </w:rPr>
      </w:pPr>
      <w:r w:rsidRPr="00993B37">
        <w:rPr>
          <w:rFonts w:ascii="Arial Nova" w:hAnsi="Arial Nova"/>
          <w:i/>
          <w:iCs/>
        </w:rPr>
        <w:t>Dubbelbloed #2</w:t>
      </w:r>
      <w:r w:rsidRPr="00993B37">
        <w:rPr>
          <w:rFonts w:ascii="Arial Nova" w:hAnsi="Arial Nova"/>
        </w:rPr>
        <w:t xml:space="preserve"> van choreograaf Wies Bloemen is een lichte en humoristische ontdekkingsreis waarin grenzeloze dans en muziek geen paspoort nodig hebben. Ook geen dubbele paspoorten.</w:t>
      </w:r>
    </w:p>
    <w:p w:rsidRPr="00993B37" w:rsidR="00993B37" w:rsidP="00993B37" w:rsidRDefault="00993B37" w14:paraId="383C8B0B" w14:textId="77777777">
      <w:pPr>
        <w:rPr>
          <w:rFonts w:ascii="Arial Nova" w:hAnsi="Arial Nova"/>
        </w:rPr>
      </w:pPr>
      <w:r w:rsidRPr="00993B37">
        <w:rPr>
          <w:rFonts w:ascii="Arial Nova" w:hAnsi="Arial Nova"/>
        </w:rPr>
        <w:t xml:space="preserve">Abdelhadi Baaddi was te zien in de AYA/DOX productie </w:t>
      </w:r>
      <w:r w:rsidRPr="00993B37">
        <w:rPr>
          <w:rFonts w:ascii="Arial Nova" w:hAnsi="Arial Nova"/>
          <w:i/>
          <w:iCs/>
          <w:lang w:val="es-ES_tradnl"/>
        </w:rPr>
        <w:t>Guerrilla</w:t>
      </w:r>
      <w:r w:rsidRPr="00993B37">
        <w:rPr>
          <w:rFonts w:ascii="Arial Nova" w:hAnsi="Arial Nova"/>
        </w:rPr>
        <w:t xml:space="preserve"> en speelde in vele producties van ISH. Zijn voorstelling </w:t>
      </w:r>
      <w:r w:rsidRPr="00993B37">
        <w:rPr>
          <w:rFonts w:ascii="Arial Nova" w:hAnsi="Arial Nova"/>
          <w:i/>
          <w:iCs/>
        </w:rPr>
        <w:t>Ik ga op reis en ik neem mee</w:t>
      </w:r>
      <w:r w:rsidRPr="00993B37">
        <w:rPr>
          <w:rFonts w:ascii="Arial Nova" w:hAnsi="Arial Nova"/>
        </w:rPr>
        <w:t xml:space="preserve"> op Amsterdam Fringe werd door NRC geroemd als één van de pareltjes van het festival. Baaddi is een multiperformer en combineert human beatbox met dans, theater en muziek.</w:t>
      </w:r>
    </w:p>
    <w:p w:rsidRPr="00993B37" w:rsidR="00993B37" w:rsidP="00993B37" w:rsidRDefault="00993B37" w14:paraId="05AEEF67" w14:textId="77777777">
      <w:pPr>
        <w:rPr>
          <w:rFonts w:ascii="Arial Nova" w:hAnsi="Arial Nova"/>
        </w:rPr>
      </w:pPr>
    </w:p>
    <w:p w:rsidRPr="00993B37" w:rsidR="00993B37" w:rsidP="00993B37" w:rsidRDefault="00993B37" w14:paraId="2323040F" w14:textId="77777777">
      <w:pPr>
        <w:rPr>
          <w:rFonts w:ascii="Arial Nova" w:hAnsi="Arial Nova"/>
          <w:b/>
          <w:bCs/>
        </w:rPr>
      </w:pPr>
      <w:r w:rsidRPr="00993B37">
        <w:rPr>
          <w:rFonts w:ascii="Arial Nova" w:hAnsi="Arial Nova"/>
          <w:b/>
          <w:bCs/>
        </w:rPr>
        <w:t>Credits</w:t>
      </w:r>
    </w:p>
    <w:p w:rsidRPr="00993B37" w:rsidR="00993B37" w:rsidP="00993B37" w:rsidRDefault="00993B37" w14:paraId="115F6B6D" w14:textId="77777777">
      <w:pPr>
        <w:rPr>
          <w:rFonts w:ascii="Arial Nova" w:hAnsi="Arial Nova"/>
        </w:rPr>
      </w:pPr>
      <w:r w:rsidRPr="00993B37">
        <w:rPr>
          <w:rFonts w:ascii="Arial Nova" w:hAnsi="Arial Nova"/>
        </w:rPr>
        <w:t>Regie en choreografie: Wies Bloemen</w:t>
      </w:r>
    </w:p>
    <w:p w:rsidRPr="00993B37" w:rsidR="00993B37" w:rsidP="00993B37" w:rsidRDefault="00993B37" w14:paraId="14A8DC03" w14:textId="77777777">
      <w:pPr>
        <w:rPr>
          <w:rFonts w:ascii="Arial Nova" w:hAnsi="Arial Nova"/>
        </w:rPr>
      </w:pPr>
      <w:r w:rsidRPr="00993B37">
        <w:rPr>
          <w:rFonts w:ascii="Arial Nova" w:hAnsi="Arial Nova"/>
        </w:rPr>
        <w:t>Dans &amp; spel: Abdelhadi Baaddi en Anne Suurendonk</w:t>
      </w:r>
    </w:p>
    <w:p w:rsidRPr="00993B37" w:rsidR="00993B37" w:rsidP="00993B37" w:rsidRDefault="00993B37" w14:paraId="2D0D2766" w14:textId="77777777">
      <w:pPr>
        <w:rPr>
          <w:rFonts w:ascii="Arial Nova" w:hAnsi="Arial Nova"/>
        </w:rPr>
      </w:pPr>
      <w:r w:rsidRPr="03A92914" w:rsidR="00993B37">
        <w:rPr>
          <w:rFonts w:ascii="Arial Nova" w:hAnsi="Arial Nova"/>
        </w:rPr>
        <w:t>Decor en licht: Erik van Raalte</w:t>
      </w:r>
    </w:p>
    <w:p w:rsidR="146D3F42" w:rsidP="03A92914" w:rsidRDefault="146D3F42" w14:paraId="11A1360C" w14:textId="10286ED2">
      <w:pPr>
        <w:pStyle w:val="Standaard"/>
        <w:rPr>
          <w:rFonts w:ascii="Arial Nova" w:hAnsi="Arial Nova" w:eastAsia="Arial Nova" w:cs="Arial Nova"/>
          <w:b w:val="0"/>
          <w:bCs w:val="0"/>
          <w:i w:val="0"/>
          <w:iCs w:val="0"/>
          <w:strike w:val="0"/>
          <w:dstrike w:val="0"/>
          <w:noProof w:val="0"/>
          <w:color w:val="auto"/>
          <w:sz w:val="22"/>
          <w:szCs w:val="22"/>
          <w:u w:val="none"/>
          <w:lang w:val="nl-NL"/>
        </w:rPr>
      </w:pPr>
      <w:r w:rsidRPr="03A92914" w:rsidR="146D3F42">
        <w:rPr>
          <w:rFonts w:ascii="Arial Nova" w:hAnsi="Arial Nova" w:eastAsia="Arial Nova" w:cs="Arial Nova"/>
          <w:b w:val="0"/>
          <w:bCs w:val="0"/>
          <w:i w:val="0"/>
          <w:iCs w:val="0"/>
          <w:strike w:val="0"/>
          <w:dstrike w:val="0"/>
          <w:noProof w:val="0"/>
          <w:color w:val="auto"/>
          <w:sz w:val="22"/>
          <w:szCs w:val="22"/>
          <w:u w:val="none"/>
          <w:lang w:val="nl-NL"/>
        </w:rPr>
        <w:t>Kostuums: CJ Perez</w:t>
      </w:r>
    </w:p>
    <w:p w:rsidRPr="00993B37" w:rsidR="00993B37" w:rsidP="002435BA" w:rsidRDefault="00993B37" w14:paraId="6944C4D3" w14:textId="77777777">
      <w:pPr>
        <w:rPr>
          <w:rFonts w:ascii="Arial Nova" w:hAnsi="Arial Nova"/>
        </w:rPr>
      </w:pPr>
    </w:p>
    <w:sectPr w:rsidRPr="00993B37" w:rsidR="00993B37">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panose1 w:val="020B0504020202020204"/>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5BA"/>
    <w:rsid w:val="002435BA"/>
    <w:rsid w:val="003F62E7"/>
    <w:rsid w:val="006F534E"/>
    <w:rsid w:val="00993B37"/>
    <w:rsid w:val="00B16BF6"/>
    <w:rsid w:val="00D1677D"/>
    <w:rsid w:val="00DE3821"/>
    <w:rsid w:val="00EB298E"/>
    <w:rsid w:val="03A92914"/>
    <w:rsid w:val="146D3F42"/>
    <w:rsid w:val="34712C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21EC3"/>
  <w15:chartTrackingRefBased/>
  <w15:docId w15:val="{CA686A84-18BC-4320-9A74-C0550B62B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6026247114B04E81E7071A383F3D78" ma:contentTypeVersion="13" ma:contentTypeDescription="Een nieuw document maken." ma:contentTypeScope="" ma:versionID="74ceeb8f3b5935f958f59a2d377d6d2f">
  <xsd:schema xmlns:xsd="http://www.w3.org/2001/XMLSchema" xmlns:xs="http://www.w3.org/2001/XMLSchema" xmlns:p="http://schemas.microsoft.com/office/2006/metadata/properties" xmlns:ns2="ba19135d-434b-48ab-b5bb-bae28d19f644" xmlns:ns3="d07fc108-8000-46c5-a2e8-0ad386f75ab8" targetNamespace="http://schemas.microsoft.com/office/2006/metadata/properties" ma:root="true" ma:fieldsID="0893721b3fae08dded1ef4cdae79a00a" ns2:_="" ns3:_="">
    <xsd:import namespace="ba19135d-434b-48ab-b5bb-bae28d19f644"/>
    <xsd:import namespace="d07fc108-8000-46c5-a2e8-0ad386f75a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Datum"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19135d-434b-48ab-b5bb-bae28d19f64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Datum" ma:index="14" nillable="true" ma:displayName="Datum" ma:format="DateOnly" ma:internalName="Datum">
      <xsd:simpleType>
        <xsd:restriction base="dms:DateTim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7fc108-8000-46c5-a2e8-0ad386f75ab8"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um xmlns="ba19135d-434b-48ab-b5bb-bae28d19f644" xsi:nil="true"/>
  </documentManagement>
</p:properties>
</file>

<file path=customXml/itemProps1.xml><?xml version="1.0" encoding="utf-8"?>
<ds:datastoreItem xmlns:ds="http://schemas.openxmlformats.org/officeDocument/2006/customXml" ds:itemID="{4FDE0B23-31F0-49D7-AC50-FA6C3C33F2C0}"/>
</file>

<file path=customXml/itemProps2.xml><?xml version="1.0" encoding="utf-8"?>
<ds:datastoreItem xmlns:ds="http://schemas.openxmlformats.org/officeDocument/2006/customXml" ds:itemID="{4FE8F477-75F0-44EF-8FFB-489F400A080B}"/>
</file>

<file path=customXml/itemProps3.xml><?xml version="1.0" encoding="utf-8"?>
<ds:datastoreItem xmlns:ds="http://schemas.openxmlformats.org/officeDocument/2006/customXml" ds:itemID="{24E88C82-D78E-4999-BFDB-F62CD1740E4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Hedwig van der Zwaal</dc:creator>
  <keywords/>
  <dc:description/>
  <lastModifiedBy>Danstheater AYA - Hedwig  van der Zwaal</lastModifiedBy>
  <revision>8</revision>
  <dcterms:created xsi:type="dcterms:W3CDTF">2021-02-16T11:13:00.0000000Z</dcterms:created>
  <dcterms:modified xsi:type="dcterms:W3CDTF">2021-02-16T14:55:45.4984321Z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0x010100B86026247114B04E81E7071A383F3D78</vt:lpwstr>
  </property>
</Properties>
</file>