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nl-NL"/>
        </w:rPr>
        <w:t>Publiciteitstekst STeK</w:t>
      </w:r>
    </w:p>
    <w:p>
      <w:pPr>
        <w:pStyle w:val="Standaard"/>
        <w:bidi w:val="0"/>
        <w:ind w:left="0" w:right="0" w:firstLine="0"/>
        <w:jc w:val="left"/>
        <w:rPr>
          <w:rFonts w:ascii="Arial" w:cs="Arial" w:hAnsi="Arial" w:eastAsia="Arial"/>
          <w:rtl w:val="0"/>
        </w:rPr>
      </w:pPr>
    </w:p>
    <w:p>
      <w:pPr>
        <w:pStyle w:val="Standaard"/>
        <w:bidi w:val="0"/>
        <w:ind w:left="0" w:right="0" w:firstLine="0"/>
        <w:jc w:val="left"/>
        <w:rPr>
          <w:rFonts w:ascii="Arial" w:cs="Arial" w:hAnsi="Arial" w:eastAsia="Arial"/>
          <w:rtl w:val="0"/>
        </w:rPr>
      </w:pPr>
      <w:r>
        <w:rPr>
          <w:rFonts w:ascii="Arial" w:hAnsi="Arial"/>
          <w:rtl w:val="0"/>
          <w:lang w:val="nl-NL"/>
        </w:rPr>
        <w:t xml:space="preserve">Wat als je veilig thuis wil blijven, maar ook graag in contact komt met de buitenwereld? </w:t>
      </w:r>
    </w:p>
    <w:p>
      <w:pPr>
        <w:pStyle w:val="Standaard"/>
        <w:bidi w:val="0"/>
        <w:ind w:left="0" w:right="0" w:firstLine="0"/>
        <w:jc w:val="left"/>
        <w:rPr>
          <w:rFonts w:ascii="Arial" w:cs="Arial" w:hAnsi="Arial" w:eastAsia="Arial"/>
          <w:rtl w:val="0"/>
        </w:rPr>
      </w:pPr>
    </w:p>
    <w:p>
      <w:pPr>
        <w:pStyle w:val="Standaard"/>
        <w:bidi w:val="0"/>
        <w:ind w:left="0" w:right="0" w:firstLine="0"/>
        <w:jc w:val="left"/>
        <w:rPr>
          <w:rFonts w:ascii="Arial" w:cs="Arial" w:hAnsi="Arial" w:eastAsia="Arial"/>
          <w:rtl w:val="0"/>
        </w:rPr>
      </w:pPr>
      <w:r>
        <w:rPr>
          <w:rFonts w:ascii="Arial" w:hAnsi="Arial"/>
          <w:b w:val="1"/>
          <w:bCs w:val="1"/>
          <w:i w:val="1"/>
          <w:iCs w:val="1"/>
          <w:rtl w:val="0"/>
        </w:rPr>
        <w:t>STeK</w:t>
      </w:r>
      <w:r>
        <w:rPr>
          <w:rFonts w:ascii="Arial" w:hAnsi="Arial"/>
          <w:rtl w:val="0"/>
          <w:lang w:val="nl-NL"/>
        </w:rPr>
        <w:t xml:space="preserve">, de nieuwste creatie van choreograaf </w:t>
      </w:r>
      <w:r>
        <w:rPr>
          <w:rFonts w:ascii="Arial" w:hAnsi="Arial"/>
          <w:b w:val="1"/>
          <w:bCs w:val="1"/>
          <w:rtl w:val="0"/>
          <w:lang w:val="it-IT"/>
        </w:rPr>
        <w:t>Gaia Gonnelli</w:t>
      </w:r>
      <w:r>
        <w:rPr>
          <w:rFonts w:ascii="Arial" w:hAnsi="Arial"/>
          <w:rtl w:val="0"/>
          <w:lang w:val="nl-NL"/>
        </w:rPr>
        <w:t xml:space="preserve">, begint donker en stil. Langzaam maar zeker horen we iets kraken. Zit er iemand in dat eigenaardige bouwsel? We zien kleine gaatjes in de wanden ontstaan en horen iemand fluisteren, kloppen en signalen afgeven. Daarna horen we zelfs getoeter, iemand die danst en de stem die zacht begon, verheft zich nu en roept ons! Alles haalt deze solist uit de kast om veilig op zijn eigen stek te blijven, maar toch met ons, het publiek, te communiceren. Gaat het hem lukken? Kan hij ons raken zonder iemand aan te raken? </w:t>
      </w:r>
    </w:p>
    <w:p>
      <w:pPr>
        <w:pStyle w:val="Standaard"/>
        <w:bidi w:val="0"/>
        <w:ind w:left="0" w:right="0" w:firstLine="0"/>
        <w:jc w:val="left"/>
        <w:rPr>
          <w:rFonts w:ascii="Arial" w:cs="Arial" w:hAnsi="Arial" w:eastAsia="Arial"/>
          <w:rtl w:val="0"/>
        </w:rPr>
      </w:pPr>
      <w:r>
        <w:rPr>
          <w:rFonts w:ascii="Arial" w:hAnsi="Arial"/>
          <w:i w:val="1"/>
          <w:iCs w:val="1"/>
          <w:rtl w:val="0"/>
        </w:rPr>
        <w:t xml:space="preserve">STeK </w:t>
      </w:r>
      <w:r>
        <w:rPr>
          <w:rFonts w:ascii="Arial" w:hAnsi="Arial"/>
          <w:rtl w:val="0"/>
          <w:lang w:val="nl-NL"/>
        </w:rPr>
        <w:t xml:space="preserve">is een muzikale, beeldende solovoorstelling voor kinderen van 3 jaar en ouder, language no problem! </w:t>
      </w:r>
    </w:p>
    <w:p>
      <w:pPr>
        <w:pStyle w:val="Standaard"/>
        <w:bidi w:val="0"/>
        <w:ind w:left="0" w:right="0" w:firstLine="0"/>
        <w:jc w:val="left"/>
        <w:rPr>
          <w:rFonts w:ascii="Arial" w:cs="Arial" w:hAnsi="Arial" w:eastAsia="Arial"/>
          <w:rtl w:val="0"/>
        </w:rPr>
      </w:pPr>
    </w:p>
    <w:p>
      <w:pPr>
        <w:pStyle w:val="Standaard"/>
        <w:bidi w:val="0"/>
        <w:ind w:left="0" w:right="0" w:firstLine="0"/>
        <w:jc w:val="left"/>
        <w:rPr>
          <w:rFonts w:ascii="Arial" w:cs="Arial" w:hAnsi="Arial" w:eastAsia="Arial"/>
          <w:rtl w:val="0"/>
        </w:rPr>
      </w:pPr>
    </w:p>
    <w:p>
      <w:pPr>
        <w:pStyle w:val="Standaard"/>
        <w:bidi w:val="0"/>
        <w:ind w:left="0" w:right="0" w:firstLine="0"/>
        <w:jc w:val="left"/>
        <w:rPr>
          <w:rFonts w:ascii="Arial" w:cs="Arial" w:hAnsi="Arial" w:eastAsia="Arial"/>
          <w:b w:val="0"/>
          <w:bCs w:val="0"/>
          <w:rtl w:val="0"/>
        </w:rPr>
      </w:pPr>
      <w:r>
        <w:rPr>
          <w:rFonts w:ascii="Arial" w:hAnsi="Arial"/>
          <w:b w:val="1"/>
          <w:bCs w:val="1"/>
          <w:rtl w:val="0"/>
          <w:lang w:val="nl-NL"/>
        </w:rPr>
        <w:t>Credits</w:t>
      </w:r>
    </w:p>
    <w:p>
      <w:pPr>
        <w:pStyle w:val="Standaard"/>
        <w:bidi w:val="0"/>
        <w:ind w:left="0" w:right="0" w:firstLine="0"/>
        <w:jc w:val="left"/>
        <w:rPr>
          <w:rFonts w:ascii="Arial" w:cs="Arial" w:hAnsi="Arial" w:eastAsia="Arial"/>
          <w:sz w:val="16"/>
          <w:szCs w:val="16"/>
          <w:rtl w:val="0"/>
        </w:rPr>
      </w:pPr>
      <w:r>
        <w:rPr>
          <w:rFonts w:ascii="Arial" w:hAnsi="Arial"/>
          <w:color w:val="50bfcf"/>
          <w:sz w:val="16"/>
          <w:szCs w:val="16"/>
          <w:rtl w:val="0"/>
        </w:rPr>
        <w:t xml:space="preserve">CONCEPT &amp; CHOREOGRAFIE </w:t>
      </w:r>
      <w:r>
        <w:rPr>
          <w:rFonts w:ascii="Arial" w:hAnsi="Arial"/>
          <w:color w:val="414141"/>
          <w:sz w:val="16"/>
          <w:szCs w:val="16"/>
          <w:rtl w:val="0"/>
        </w:rPr>
        <w:t xml:space="preserve">GAIA GONNELLI </w:t>
      </w:r>
      <w:r>
        <w:rPr>
          <w:rFonts w:ascii="Arial" w:hAnsi="Arial"/>
          <w:color w:val="50bfcf"/>
          <w:sz w:val="16"/>
          <w:szCs w:val="16"/>
          <w:rtl w:val="0"/>
        </w:rPr>
        <w:t xml:space="preserve">DANS </w:t>
      </w:r>
      <w:r>
        <w:rPr>
          <w:rFonts w:ascii="Arial" w:hAnsi="Arial"/>
          <w:sz w:val="16"/>
          <w:szCs w:val="16"/>
          <w:rtl w:val="0"/>
        </w:rPr>
        <w:t xml:space="preserve">N.T.B. </w:t>
      </w:r>
      <w:r>
        <w:rPr>
          <w:rFonts w:ascii="Arial" w:hAnsi="Arial"/>
          <w:color w:val="50bfcf"/>
          <w:sz w:val="16"/>
          <w:szCs w:val="16"/>
          <w:rtl w:val="0"/>
        </w:rPr>
        <w:t xml:space="preserve">MUZIEK </w:t>
      </w:r>
      <w:r>
        <w:rPr>
          <w:rFonts w:ascii="Arial" w:hAnsi="Arial"/>
          <w:color w:val="414141"/>
          <w:sz w:val="16"/>
          <w:szCs w:val="16"/>
          <w:rtl w:val="0"/>
        </w:rPr>
        <w:t xml:space="preserve">WIEBE GOTINK </w:t>
      </w:r>
      <w:r>
        <w:rPr>
          <w:rFonts w:ascii="Arial" w:hAnsi="Arial"/>
          <w:color w:val="53c0d0"/>
          <w:sz w:val="16"/>
          <w:szCs w:val="16"/>
          <w:rtl w:val="0"/>
        </w:rPr>
        <w:t xml:space="preserve">FOTOGRAFIE </w:t>
      </w:r>
      <w:r>
        <w:rPr>
          <w:rFonts w:ascii="Arial" w:hAnsi="Arial"/>
          <w:sz w:val="16"/>
          <w:szCs w:val="16"/>
          <w:rtl w:val="0"/>
        </w:rPr>
        <w:t xml:space="preserve">SHUTTERSTOCK </w:t>
      </w:r>
      <w:r>
        <w:rPr>
          <w:rFonts w:ascii="Arial" w:hAnsi="Arial"/>
          <w:color w:val="53c0d0"/>
          <w:sz w:val="16"/>
          <w:szCs w:val="16"/>
          <w:rtl w:val="0"/>
        </w:rPr>
        <w:t xml:space="preserve">VERKOOP </w:t>
      </w:r>
      <w:r>
        <w:rPr>
          <w:rFonts w:ascii="Arial" w:hAnsi="Arial"/>
          <w:sz w:val="16"/>
          <w:szCs w:val="16"/>
          <w:rtl w:val="0"/>
        </w:rPr>
        <w:t xml:space="preserve">FRONTAAL THEATERBUREAU </w:t>
      </w:r>
    </w:p>
    <w:p>
      <w:pPr>
        <w:pStyle w:val="Standaard"/>
        <w:bidi w:val="0"/>
        <w:ind w:left="0" w:right="0" w:firstLine="0"/>
        <w:jc w:val="left"/>
        <w:rPr>
          <w:rtl w:val="0"/>
        </w:rPr>
      </w:pPr>
      <w:r>
        <w:rPr>
          <w:rFonts w:ascii="Arial" w:hAnsi="Arial"/>
          <w:color w:val="53c0d0"/>
          <w:sz w:val="16"/>
          <w:szCs w:val="16"/>
          <w:rtl w:val="0"/>
        </w:rPr>
        <w:t xml:space="preserve">EEN PRODUCTIE VAN </w:t>
      </w:r>
      <w:r>
        <w:rPr>
          <w:rFonts w:ascii="Arial" w:hAnsi="Arial"/>
          <w:color w:val="414141"/>
          <w:sz w:val="16"/>
          <w:szCs w:val="16"/>
          <w:rtl w:val="0"/>
        </w:rPr>
        <w:t xml:space="preserve">DADODANS | GAIA GONNELLI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