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before="100" w:after="100"/>
        <w:rPr>
          <w:rFonts w:ascii="Arial Nova" w:cs="Arial Nova" w:hAnsi="Arial Nova" w:eastAsia="Arial Nova"/>
          <w:b w:val="1"/>
          <w:bCs w:val="1"/>
          <w:sz w:val="28"/>
          <w:szCs w:val="28"/>
          <w:lang w:val="en-US"/>
        </w:rPr>
      </w:pPr>
      <w:r>
        <w:rPr>
          <w:rFonts w:ascii="Arial Nova" w:cs="Arial Nova" w:hAnsi="Arial Nova" w:eastAsia="Arial Nova"/>
          <w:b w:val="1"/>
          <w:bCs w:val="1"/>
          <w:sz w:val="28"/>
          <w:szCs w:val="28"/>
          <w:rtl w:val="0"/>
          <w:lang w:val="en-US"/>
        </w:rPr>
        <w:t>Mother</w:t>
      </w:r>
      <w:r>
        <w:rPr>
          <w:rFonts w:ascii="Arial Nova" w:cs="Arial Nova" w:hAnsi="Arial Nova" w:eastAsia="Arial Nova"/>
          <w:b w:val="1"/>
          <w:bCs w:val="1"/>
          <w:sz w:val="28"/>
          <w:szCs w:val="28"/>
          <w:rtl w:val="0"/>
          <w:lang w:val="en-US"/>
        </w:rPr>
        <w:t>’</w:t>
      </w:r>
      <w:r>
        <w:rPr>
          <w:rFonts w:ascii="Arial Nova" w:cs="Arial Nova" w:hAnsi="Arial Nova" w:eastAsia="Arial Nova"/>
          <w:b w:val="1"/>
          <w:bCs w:val="1"/>
          <w:sz w:val="28"/>
          <w:szCs w:val="28"/>
          <w:rtl w:val="0"/>
          <w:lang w:val="en-US"/>
        </w:rPr>
        <w:t>s White (12+) - een coproductie van Danstheater AYA &amp; Silbersee</w:t>
      </w:r>
    </w:p>
    <w:p>
      <w:pPr>
        <w:pStyle w:val="Normal.0"/>
        <w:spacing w:before="100" w:after="100"/>
        <w:rPr>
          <w:rFonts w:ascii="Arial Nova" w:cs="Arial Nova" w:hAnsi="Arial Nova" w:eastAsia="Arial Nova"/>
          <w:b w:val="1"/>
          <w:bCs w:val="1"/>
          <w:sz w:val="28"/>
          <w:szCs w:val="28"/>
          <w:lang w:val="en-US"/>
        </w:rPr>
      </w:pPr>
    </w:p>
    <w:p>
      <w:pPr>
        <w:pStyle w:val="Normal.0"/>
        <w:spacing w:before="100" w:after="100"/>
        <w:rPr>
          <w:rFonts w:ascii="Arial Nova" w:cs="Arial Nova" w:hAnsi="Arial Nova" w:eastAsia="Arial Nova"/>
        </w:rPr>
      </w:pPr>
      <w:r>
        <w:rPr>
          <w:rFonts w:ascii="Arial Nova" w:cs="Arial Nova" w:hAnsi="Arial Nova" w:eastAsia="Arial Nova"/>
          <w:rtl w:val="0"/>
          <w:lang w:val="en-US"/>
        </w:rPr>
        <w:t xml:space="preserve">Shit! </w:t>
      </w:r>
      <w:r>
        <w:rPr>
          <w:rFonts w:ascii="Arial Nova" w:cs="Arial Nova" w:hAnsi="Arial Nova" w:eastAsia="Arial Nova"/>
          <w:rtl w:val="0"/>
          <w:lang w:val="nl-NL"/>
        </w:rPr>
        <w:t>Daar staan ze weer. Ik begin steeds sneller te lopen en kijk om me heen om te zien of er misschien nog andere mensen in de buurt zijn. Maar de straat is leeg en ik kan nu alleen nog maar rechtdoor. Niet omkijken.</w:t>
      </w:r>
      <w:r>
        <w:rPr>
          <w:rFonts w:ascii="Arial Nova" w:cs="Arial Nova" w:hAnsi="Arial Nova" w:eastAsia="Arial Nova"/>
          <w:lang w:val="nl-NL"/>
        </w:rPr>
        <w:br w:type="textWrapping"/>
      </w:r>
      <w:r>
        <w:rPr>
          <w:rFonts w:ascii="Arial Nova" w:cs="Arial Nova" w:hAnsi="Arial Nova" w:eastAsia="Arial Nova"/>
          <w:rtl w:val="0"/>
          <w:lang w:val="nl-NL"/>
        </w:rPr>
        <w:t>Net als ik denk dat ik ze voorbij ben, grijpen twee handen hardhandig in mijn kraag.  Alweer. Ik val achterover en hoor mijn trui scheuren. Ze lachen erom en schelden me uit. Het lijkt inmiddels de normaalste zaak van de wereld, maar hoe lang zal mama het nog geloven als ik zeg dat ik gewoon gevallen ben</w:t>
      </w:r>
      <w:r>
        <w:rPr>
          <w:rFonts w:ascii="Arial Nova" w:cs="Arial Nova" w:hAnsi="Arial Nova" w:eastAsia="Arial Nova"/>
          <w:rtl w:val="0"/>
          <w:lang w:val="nl-NL"/>
        </w:rPr>
        <w:t>…</w:t>
      </w:r>
    </w:p>
    <w:p>
      <w:pPr>
        <w:pStyle w:val="Normal.0"/>
        <w:spacing w:before="100" w:after="100"/>
        <w:rPr>
          <w:rFonts w:ascii="Arial Nova" w:cs="Arial Nova" w:hAnsi="Arial Nova" w:eastAsia="Arial Nova"/>
        </w:rPr>
      </w:pPr>
      <w:r>
        <w:rPr>
          <w:rFonts w:ascii="Arial Nova" w:cs="Arial Nova" w:hAnsi="Arial Nova" w:eastAsia="Arial Nova"/>
          <w:rtl w:val="0"/>
          <w:lang w:val="nl-NL"/>
        </w:rPr>
        <w:t>Mother</w:t>
      </w:r>
      <w:r>
        <w:rPr>
          <w:rFonts w:ascii="Arial Nova" w:cs="Arial Nova" w:hAnsi="Arial Nova" w:eastAsia="Arial Nova"/>
          <w:rtl w:val="0"/>
          <w:lang w:val="nl-NL"/>
        </w:rPr>
        <w:t>’</w:t>
      </w:r>
      <w:r>
        <w:rPr>
          <w:rFonts w:ascii="Arial Nova" w:cs="Arial Nova" w:hAnsi="Arial Nova" w:eastAsia="Arial Nova"/>
          <w:rtl w:val="0"/>
          <w:lang w:val="nl-NL"/>
        </w:rPr>
        <w:t>s White is een dans- en muziektheater productie van Danstheater AYA en Silbersee. Dans met brutale en eerlijke inhoud herkenbaar voor een jong en veelkleurig publiek en vrijzinnige opera in haar puurste vorm die elke taal spreekt, daar staan de twee gezelschappen voor.</w:t>
      </w:r>
    </w:p>
    <w:p>
      <w:pPr>
        <w:pStyle w:val="Normal.0"/>
        <w:spacing w:before="100" w:after="100"/>
        <w:rPr>
          <w:rFonts w:ascii="Arial Nova" w:cs="Arial Nova" w:hAnsi="Arial Nova" w:eastAsia="Arial Nova"/>
        </w:rPr>
      </w:pPr>
      <w:r>
        <w:rPr>
          <w:rFonts w:ascii="Arial Nova" w:cs="Arial Nova" w:hAnsi="Arial Nova" w:eastAsia="Arial Nova"/>
          <w:rtl w:val="0"/>
          <w:lang w:val="nl-NL"/>
        </w:rPr>
        <w:t>De voorstelling laat de relatie zien tussen een witte moeder en een zwart kind; de moeder ziet dat haar kind tegen andere grenzen aanloopt dan zij gewend is. Het voelt machteloos als je door je huidskleur anders aangekeken wordt. Ongeloof slaat toe. Je kunt je kind niet iemand anders laten zijn. Hunkering naar begrip en acceptatie dringt zich op. Wanneer is het moment dat je als moeder in actie komt?</w:t>
      </w:r>
    </w:p>
    <w:p>
      <w:pPr>
        <w:pStyle w:val="Normal.0"/>
        <w:spacing w:before="100" w:after="100"/>
        <w:rPr>
          <w:rFonts w:ascii="Arial Nova" w:cs="Arial Nova" w:hAnsi="Arial Nova" w:eastAsia="Arial Nova"/>
        </w:rPr>
      </w:pPr>
      <w:r>
        <w:rPr>
          <w:rFonts w:ascii="Arial Nova" w:cs="Arial Nova" w:hAnsi="Arial Nova" w:eastAsia="Arial Nova"/>
          <w:rtl w:val="0"/>
          <w:lang w:val="nl-NL"/>
        </w:rPr>
        <w:t>Mother</w:t>
      </w:r>
      <w:r>
        <w:rPr>
          <w:rFonts w:ascii="Arial Nova" w:cs="Arial Nova" w:hAnsi="Arial Nova" w:eastAsia="Arial Nova"/>
          <w:rtl w:val="0"/>
          <w:lang w:val="nl-NL"/>
        </w:rPr>
        <w:t>’</w:t>
      </w:r>
      <w:r>
        <w:rPr>
          <w:rFonts w:ascii="Arial Nova" w:cs="Arial Nova" w:hAnsi="Arial Nova" w:eastAsia="Arial Nova"/>
          <w:rtl w:val="0"/>
          <w:lang w:val="nl-NL"/>
        </w:rPr>
        <w:t>s White gaat over verwarring van huidskleuren, privileges en de wil om elkaar te aanvaarden. Daarbij weet Ryan Djojokarso als geen ander schrijnende situaties met humor te benaderen. Een verhaal dat het verdient verteld te worden in woord, muziek, dans en zang.</w:t>
      </w:r>
    </w:p>
    <w:p>
      <w:pPr>
        <w:pStyle w:val="Normal.0"/>
        <w:spacing w:before="100" w:after="100"/>
        <w:rPr>
          <w:rFonts w:ascii="Arial Nova" w:cs="Arial Nova" w:hAnsi="Arial Nova" w:eastAsia="Arial Nova"/>
        </w:rPr>
      </w:pPr>
    </w:p>
    <w:p>
      <w:pPr>
        <w:pStyle w:val="Normal.0"/>
        <w:spacing w:before="100" w:after="100"/>
        <w:rPr>
          <w:rFonts w:ascii="Arial Nova" w:cs="Arial Nova" w:hAnsi="Arial Nova" w:eastAsia="Arial Nova"/>
        </w:rPr>
      </w:pPr>
      <w:r>
        <w:rPr>
          <w:rFonts w:ascii="Arial Nova" w:cs="Arial Nova" w:hAnsi="Arial Nova" w:eastAsia="Arial Nova"/>
          <w:rtl w:val="0"/>
          <w:lang w:val="nl-NL"/>
        </w:rPr>
        <w:t xml:space="preserve">Regie/choreografie: Ryan Djojokarso </w:t>
      </w:r>
      <w:r>
        <w:rPr>
          <w:rFonts w:ascii="Arial Nova" w:cs="Arial Nova" w:hAnsi="Arial Nova" w:eastAsia="Arial Nova"/>
        </w:rPr>
        <w:br w:type="textWrapping"/>
      </w:r>
      <w:r>
        <w:rPr>
          <w:rFonts w:ascii="Arial Nova" w:cs="Arial Nova" w:hAnsi="Arial Nova" w:eastAsia="Arial Nova"/>
          <w:rtl w:val="0"/>
          <w:lang w:val="nl-NL"/>
        </w:rPr>
        <w:t>Muzikale leiding: Romain Bischoff</w:t>
      </w:r>
      <w:r>
        <w:rPr>
          <w:rFonts w:ascii="Arial Nova" w:cs="Arial Nova" w:hAnsi="Arial Nova" w:eastAsia="Arial Nova"/>
        </w:rPr>
        <w:br w:type="textWrapping"/>
      </w:r>
      <w:r>
        <w:rPr>
          <w:rFonts w:ascii="Arial Nova" w:cs="Arial Nova" w:hAnsi="Arial Nova" w:eastAsia="Arial Nova"/>
          <w:rtl w:val="0"/>
          <w:lang w:val="nl-NL"/>
        </w:rPr>
        <w:t>Met 2 dansers en 2 multiperformers</w:t>
      </w:r>
    </w:p>
    <w:p>
      <w:pPr>
        <w:pStyle w:val="Normal.0"/>
        <w:spacing w:before="100" w:after="100"/>
        <w:rPr>
          <w:rFonts w:ascii="Arial Nova" w:cs="Arial Nova" w:hAnsi="Arial Nova" w:eastAsia="Arial Nova"/>
        </w:rPr>
      </w:pPr>
      <w:r>
        <w:rPr>
          <w:rFonts w:ascii="Arial Nova" w:cs="Arial Nova" w:hAnsi="Arial Nova" w:eastAsia="Arial Nova"/>
          <w:rtl w:val="0"/>
          <w:lang w:val="nl-NL"/>
        </w:rPr>
        <w:t>(rest van de credits volgen)</w:t>
      </w:r>
    </w:p>
    <w:p>
      <w:pPr>
        <w:pStyle w:val="Normal.0"/>
        <w:spacing w:before="100" w:after="100"/>
        <w:rPr>
          <w:rFonts w:ascii="Arial Nova" w:cs="Arial Nova" w:hAnsi="Arial Nova" w:eastAsia="Arial Nova"/>
        </w:rPr>
      </w:pPr>
    </w:p>
    <w:p>
      <w:pPr>
        <w:pStyle w:val="Normal.0"/>
        <w:spacing w:before="100" w:after="100"/>
        <w:rPr>
          <w:rFonts w:ascii="Arial Nova" w:cs="Arial Nova" w:hAnsi="Arial Nova" w:eastAsia="Arial Nova"/>
        </w:rPr>
      </w:pPr>
      <w:r>
        <w:rPr>
          <w:rFonts w:ascii="Arial Nova" w:cs="Arial Nova" w:hAnsi="Arial Nova" w:eastAsia="Arial Nova"/>
          <w:rtl w:val="0"/>
          <w:lang w:val="nl-NL"/>
        </w:rPr>
        <w:t>—————————</w:t>
      </w:r>
      <w:r>
        <w:rPr>
          <w:rFonts w:ascii="Arial Nova" w:cs="Arial Nova" w:hAnsi="Arial Nova" w:eastAsia="Arial Nova"/>
          <w:rtl w:val="0"/>
          <w:lang w:val="nl-NL"/>
        </w:rPr>
        <w:t>-</w:t>
      </w:r>
    </w:p>
    <w:p>
      <w:pPr>
        <w:pStyle w:val="Normal.0"/>
        <w:spacing w:before="100" w:after="100"/>
      </w:pPr>
      <w:r>
        <w:rPr>
          <w:rFonts w:ascii="Arial Nova" w:cs="Arial Nova" w:hAnsi="Arial Nova" w:eastAsia="Arial Nova"/>
          <w:rtl w:val="0"/>
          <w:lang w:val="nl-NL"/>
        </w:rPr>
        <w:t xml:space="preserve">Contactpersoon PR Danstheater AYA: Hedwig van der Zwaal, </w:t>
      </w:r>
      <w:r>
        <w:rPr>
          <w:rStyle w:val="Hyperlink.0"/>
        </w:rPr>
        <w:fldChar w:fldCharType="begin" w:fldLock="0"/>
      </w:r>
      <w:r>
        <w:rPr>
          <w:rStyle w:val="Hyperlink.0"/>
        </w:rPr>
        <w:instrText xml:space="preserve"> HYPERLINK "mailto:hedwig@aya.nl"</w:instrText>
      </w:r>
      <w:r>
        <w:rPr>
          <w:rStyle w:val="Hyperlink.0"/>
        </w:rPr>
        <w:fldChar w:fldCharType="separate" w:fldLock="0"/>
      </w:r>
      <w:r>
        <w:rPr>
          <w:rStyle w:val="Hyperlink.0"/>
          <w:rtl w:val="0"/>
          <w:lang w:val="en-US"/>
        </w:rPr>
        <w:t>hedwig@aya.nl</w:t>
      </w:r>
      <w:r>
        <w:rPr/>
        <w:fldChar w:fldCharType="end" w:fldLock="0"/>
      </w:r>
      <w:r>
        <w:rPr>
          <w:rFonts w:ascii="Arial Nova" w:cs="Arial Nova" w:hAnsi="Arial Nova" w:eastAsia="Arial Nova"/>
        </w:rPr>
        <w:tab/>
      </w:r>
    </w:p>
    <w:p>
      <w:pPr>
        <w:pStyle w:val="Normal.0"/>
        <w:spacing w:before="100" w:after="100"/>
      </w:pPr>
    </w:p>
    <w:p>
      <w:pPr>
        <w:pStyle w:val="Normal.0"/>
        <w:spacing w:before="100" w:after="100"/>
      </w:pPr>
    </w:p>
    <w:p>
      <w:pPr>
        <w:pStyle w:val="Normal.0"/>
        <w:spacing w:before="100" w:after="100"/>
      </w:pPr>
    </w:p>
    <w:p>
      <w:pPr>
        <w:pStyle w:val="Normal.0"/>
        <w:spacing w:before="100" w:after="100"/>
      </w:p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rial No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Hyperlink.0">
    <w:name w:val="Hyperlink.0"/>
    <w:basedOn w:val="Hyperlink"/>
    <w:next w:val="Hyperlink.0"/>
    <w:rPr>
      <w:color w:val="0563c1"/>
      <w:u w:val="single" w:color="0563c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