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rPr>
          <w:b w:val="1"/>
          <w:bCs w:val="1"/>
          <w:sz w:val="32"/>
          <w:szCs w:val="32"/>
        </w:rPr>
      </w:pPr>
      <w:r>
        <w:rPr>
          <w:b w:val="1"/>
          <w:bCs w:val="1"/>
          <w:sz w:val="32"/>
          <w:szCs w:val="32"/>
          <w:rtl w:val="0"/>
          <w:lang w:val="nl-NL"/>
        </w:rPr>
        <w:t>Boom! - plan d-</w:t>
      </w:r>
    </w:p>
    <w:p>
      <w:pPr>
        <w:pStyle w:val="Hoofdtekst"/>
        <w:bidi w:val="0"/>
      </w:pPr>
    </w:p>
    <w:p>
      <w:pPr>
        <w:pStyle w:val="Hoofdtekst"/>
        <w:bidi w:val="0"/>
      </w:pPr>
      <w:r>
        <w:rPr>
          <w:rtl w:val="0"/>
        </w:rPr>
        <w:t>Een spannende meedoe- en ontdekkingstocht in de openlucht door de wereld van bomen. Dans, acrobatiek, live muziek en onverwachte ontmoetingen nemen je mee in een wandeling vol fantasie en humor.</w:t>
      </w:r>
    </w:p>
    <w:p>
      <w:pPr>
        <w:pStyle w:val="Hoofdtekst"/>
        <w:bidi w:val="0"/>
      </w:pPr>
    </w:p>
    <w:p>
      <w:pPr>
        <w:pStyle w:val="Hoofdtekst"/>
        <w:bidi w:val="0"/>
      </w:pPr>
      <w:r>
        <w:rPr>
          <w:rtl w:val="0"/>
        </w:rPr>
        <w:t>Wie wil niet in bomen klimmen en genieten van het beste uitzicht bij het live vogelconcert? Een boomhut bouwen waar je jouw diepste geheimen kunt bewaren? Genieten van een buik vol met net geplukt fruit of een romantisch boom rendez-vous bij volle maan.</w:t>
      </w:r>
    </w:p>
    <w:p>
      <w:pPr>
        <w:pStyle w:val="Hoofdtekst"/>
        <w:bidi w:val="0"/>
      </w:pPr>
      <w:r>
        <w:rPr>
          <w:rtl w:val="0"/>
        </w:rPr>
        <w:t>Boom! is de nieuwe interactieve dansvoorstelling van plan d- voor de hele familie (4+) over verbinding en saamhorigheid, over respect en sterk staan bij tegenslag. Een interactieve dansante wandeling door de (stads)natuur die je de wereld vanuit het perspectief van de boom laat ervaren. Een fantasievolle voorstelling, een ode aan de natuur: weerbaar, standvastig en duurzaam!</w:t>
      </w:r>
    </w:p>
    <w:p>
      <w:pPr>
        <w:pStyle w:val="Hoofdtekst"/>
        <w:bidi w:val="0"/>
      </w:pPr>
    </w:p>
    <w:p>
      <w:pPr>
        <w:pStyle w:val="Hoofdtekst"/>
        <w:bidi w:val="0"/>
      </w:pPr>
      <w:r>
        <w:rPr>
          <w:rtl w:val="0"/>
        </w:rPr>
        <w:t xml:space="preserve">Boom! speelt buiten, niet alleen in het bos maar overal op plekken waar bomen zijn: in parken, de stadsnatuur en in natuurspeeltuinen. Het is opgebouwd uit verschillende van elkaar losstaande verhalen die je tegenkomt op je </w:t>
      </w:r>
      <w:r>
        <w:rPr>
          <w:rtl w:val="0"/>
        </w:rPr>
        <w:t>‘</w:t>
      </w:r>
      <w:r>
        <w:rPr>
          <w:rtl w:val="0"/>
        </w:rPr>
        <w:t>weg</w:t>
      </w:r>
      <w:r>
        <w:rPr>
          <w:rtl w:val="0"/>
          <w:lang w:val="fr-FR"/>
        </w:rPr>
        <w:t xml:space="preserve">’ </w:t>
      </w:r>
      <w:r>
        <w:rPr>
          <w:rtl w:val="0"/>
        </w:rPr>
        <w:t>langs de bomen. De rode draad is het circulaire verhaal van een boom; van het opgroeien vanuit een zaadje, via een kleine spriet, naar een jonge plant waar alle takken nog gevormd moeten worden tot een standvastige, statige, landschap bepalende boom. Een leven waarin de boom te maken heeft met tegenslag, ziektes, schimmels, houtkap en stormen. Een leven waarin hij uitdagingen doorstaat en toch vol trots blijft staan. Als de tijd rijp is, na heel veel jaren, geeft hij zich over aan de aarde waar hij vandaan is gekomen.</w:t>
      </w:r>
    </w:p>
    <w:p>
      <w:pPr>
        <w:pStyle w:val="Hoofdtekst"/>
        <w:bidi w:val="0"/>
      </w:pPr>
    </w:p>
    <w:p>
      <w:pPr>
        <w:pStyle w:val="Hoofdtekst"/>
        <w:rPr>
          <w:b w:val="1"/>
          <w:bCs w:val="1"/>
        </w:rPr>
      </w:pPr>
      <w:r>
        <w:rPr>
          <w:b w:val="1"/>
          <w:bCs w:val="1"/>
          <w:rtl w:val="0"/>
          <w:lang w:val="en-US"/>
        </w:rPr>
        <w:t>Wood wide web</w:t>
      </w:r>
    </w:p>
    <w:p>
      <w:pPr>
        <w:pStyle w:val="Hoofdtekst"/>
        <w:bidi w:val="0"/>
      </w:pPr>
      <w:r>
        <w:rPr>
          <w:rtl w:val="0"/>
        </w:rPr>
        <w:t xml:space="preserve">In Boom! begeleiden drie dansers en een muzikant plus een wisselende groep lokale (amateur)dansers het publiek tussen de bomen. Zij vertellen al dansend verhalen en nemen ons mee naar de wondere wereld van de bomen: bomen die met elkaar communiceren via hun wortels en een ondergronds netwerk van schimmels, hun </w:t>
      </w:r>
      <w:r>
        <w:rPr>
          <w:rtl w:val="0"/>
        </w:rPr>
        <w:t>‘</w:t>
      </w:r>
      <w:r>
        <w:rPr>
          <w:rtl w:val="0"/>
          <w:lang w:val="en-US"/>
        </w:rPr>
        <w:t>wood wide web</w:t>
      </w:r>
      <w:r>
        <w:rPr>
          <w:rtl w:val="0"/>
          <w:lang w:val="fr-FR"/>
        </w:rPr>
        <w:t>’</w:t>
      </w:r>
      <w:r>
        <w:rPr>
          <w:rtl w:val="0"/>
        </w:rPr>
        <w:t xml:space="preserve">. Bomen die veilige havens zijn voor insecten en vogels. Bomen die elke storm weten te trotseren. Bomen die onze lucht maken. </w:t>
      </w:r>
    </w:p>
    <w:p>
      <w:pPr>
        <w:pStyle w:val="Hoofdtekst"/>
        <w:bidi w:val="0"/>
      </w:pPr>
    </w:p>
    <w:p>
      <w:pPr>
        <w:pStyle w:val="Hoofdtekst"/>
        <w:rPr>
          <w:b w:val="1"/>
          <w:bCs w:val="1"/>
        </w:rPr>
      </w:pPr>
      <w:r>
        <w:rPr>
          <w:b w:val="1"/>
          <w:bCs w:val="1"/>
          <w:rtl w:val="0"/>
          <w:lang w:val="nl-NL"/>
        </w:rPr>
        <w:t>Georganiseerde wandeltocht</w:t>
      </w:r>
    </w:p>
    <w:p>
      <w:pPr>
        <w:pStyle w:val="Hoofdtekst"/>
        <w:bidi w:val="0"/>
      </w:pPr>
      <w:r>
        <w:rPr>
          <w:rtl w:val="0"/>
        </w:rPr>
        <w:t>Boom! laat zien dat je elkaar soms de ruimte moet geven ten koste van jezelf, dat je soms geduld moet hebben om volledig tot bloei te komen. De voorstelling toont hoe ook mensen door samenwerking kunnen overleven en sterker en mooier kunnen worden. Het wordt buiten gespeeld, niet alleen in het bos maar overal op plekken waar bomen zijn: in parken, de stadsnatuur, en in natuurspeeltuinen. Choreograaf Andreas Denk gebruikt de omgeving en de verbeeldende kracht van bomen en de natuurlijke omgeving op een onverwachte, inventieve, eigenwijze en inspirerende manier. In een georganiseerde wandeltocht nodigen wij het publiek uit om opnieuw om te gaan met de natuur en in het bijzonder de bomen om ons heen.</w:t>
      </w:r>
    </w:p>
    <w:p>
      <w:pPr>
        <w:pStyle w:val="Hoofdtekst"/>
        <w:bidi w:val="0"/>
      </w:pPr>
    </w:p>
    <w:p>
      <w:pPr>
        <w:pStyle w:val="Hoofdtekst"/>
        <w:bidi w:val="0"/>
      </w:pPr>
      <w:r>
        <w:rPr>
          <w:rtl w:val="0"/>
        </w:rPr>
        <w:t>Boom! is een logisch vervolg op Buurman in de Natuur; een voorstelling die is gebruikt om het publiek op een speelse en toegankelijke manier in aanraking te brengen met duurzaamheid en het bewust omgaan met de natuur.</w:t>
      </w:r>
    </w:p>
    <w:p>
      <w:pPr>
        <w:pStyle w:val="Hoofdtekst"/>
        <w:bidi w:val="0"/>
      </w:pPr>
    </w:p>
    <w:p>
      <w:pPr>
        <w:pStyle w:val="Hoofdtekst"/>
        <w:rPr>
          <w:b w:val="1"/>
          <w:bCs w:val="1"/>
        </w:rPr>
      </w:pPr>
      <w:r>
        <w:rPr>
          <w:b w:val="1"/>
          <w:bCs w:val="1"/>
          <w:rtl w:val="0"/>
          <w:lang w:val="nl-NL"/>
        </w:rPr>
        <w:t>Meedoen</w:t>
      </w:r>
    </w:p>
    <w:p>
      <w:pPr>
        <w:pStyle w:val="Hoofdtekst"/>
        <w:bidi w:val="0"/>
      </w:pPr>
      <w:r>
        <w:rPr>
          <w:rtl w:val="0"/>
        </w:rPr>
        <w:t>Tijdens de voorstelling wordt het publiek uitgenodigd om actief mee te doen. En er bestaat de mogelijkheid tot samenwerking met verschillende organisaties; lokale groepen uit het amateur veld, speciaal onderwijs, een lokale dansgroep of een dansacademie.</w:t>
      </w:r>
    </w:p>
    <w:p>
      <w:pPr>
        <w:pStyle w:val="Hoofdtekst"/>
        <w:bidi w:val="0"/>
      </w:pPr>
    </w:p>
    <w:p>
      <w:pPr>
        <w:pStyle w:val="Hoofdtekst"/>
        <w:bidi w:val="0"/>
      </w:pPr>
      <w:r>
        <w:rPr>
          <w:rtl w:val="0"/>
        </w:rPr>
        <w:t>Aan deze voorstelling is een uitgebreid educatie traject met verschillende rand- en participatieactiviteiten verbonden, waarin kinderen aan de slag gaan met zowel de vorm als de inhoud van de voorstelling.</w:t>
      </w:r>
    </w:p>
    <w:p>
      <w:pPr>
        <w:pStyle w:val="Hoofdtekst"/>
        <w:bidi w:val="0"/>
      </w:pPr>
    </w:p>
    <w:p>
      <w:pPr>
        <w:pStyle w:val="Hoofdtekst"/>
        <w:rPr>
          <w:b w:val="1"/>
          <w:bCs w:val="1"/>
        </w:rPr>
      </w:pPr>
    </w:p>
    <w:p>
      <w:pPr>
        <w:pStyle w:val="Hoofdtekst"/>
        <w:rPr>
          <w:b w:val="1"/>
          <w:bCs w:val="1"/>
        </w:rPr>
      </w:pPr>
    </w:p>
    <w:p>
      <w:pPr>
        <w:pStyle w:val="Hoofdtekst"/>
        <w:rPr>
          <w:b w:val="1"/>
          <w:bCs w:val="1"/>
        </w:rPr>
      </w:pPr>
      <w:r>
        <w:rPr>
          <w:b w:val="1"/>
          <w:bCs w:val="1"/>
          <w:rtl w:val="0"/>
          <w:lang w:val="nl-NL"/>
        </w:rPr>
        <w:t>Speciaal onderwijs</w:t>
      </w:r>
    </w:p>
    <w:p>
      <w:pPr>
        <w:pStyle w:val="Hoofdtekst"/>
        <w:bidi w:val="0"/>
      </w:pPr>
      <w:r>
        <w:rPr>
          <w:rtl w:val="0"/>
        </w:rPr>
        <w:t>Plan d- maakt deze wandeling ook toegankelijk voor leerlingen van het speciaal onderwijs. Hiervoor maken wij afspraken op maat.</w:t>
      </w:r>
    </w:p>
    <w:p>
      <w:pPr>
        <w:pStyle w:val="Hoofdtekst"/>
        <w:bidi w:val="0"/>
      </w:pPr>
    </w:p>
    <w:p>
      <w:pPr>
        <w:pStyle w:val="Hoofdtekst"/>
        <w:bidi w:val="0"/>
      </w:pPr>
    </w:p>
    <w:p>
      <w:pPr>
        <w:pStyle w:val="Hoofdtekst"/>
        <w:bidi w:val="0"/>
      </w:pPr>
      <w:r>
        <w:rPr>
          <w:b w:val="1"/>
          <w:bCs w:val="1"/>
          <w:rtl w:val="0"/>
          <w:lang w:val="nl-NL"/>
        </w:rPr>
        <w:t>Credits</w:t>
      </w:r>
      <w:r>
        <w:br w:type="textWrapping"/>
      </w:r>
      <w:r>
        <w:rPr>
          <w:rtl w:val="0"/>
          <w:lang w:val="en-US"/>
        </w:rPr>
        <w:t>Choreografie: Andreas Denk</w:t>
      </w:r>
    </w:p>
    <w:p>
      <w:pPr>
        <w:pStyle w:val="Hoofdtekst"/>
        <w:bidi w:val="0"/>
      </w:pPr>
      <w:r>
        <w:rPr>
          <w:rtl w:val="0"/>
        </w:rPr>
        <w:t>Dans: Tijmen Teunissen, Claire Hermans, Ischa Statie, Fleur Roks, Sophie Prins, Tieka Masfar en Oliver Wagstaff  (wisselende bezetting van 3 dansers)</w:t>
      </w:r>
    </w:p>
    <w:p>
      <w:pPr>
        <w:pStyle w:val="Hoofdtekst"/>
        <w:bidi w:val="0"/>
      </w:pPr>
      <w:r>
        <w:rPr>
          <w:rtl w:val="0"/>
        </w:rPr>
        <w:t>Muziek: Yung-Tuan Ku, Mei Yi Lee</w:t>
      </w:r>
    </w:p>
    <w:p>
      <w:pPr>
        <w:pStyle w:val="Hoofdtekst"/>
        <w:bidi w:val="0"/>
      </w:pPr>
      <w:r>
        <w:rPr>
          <w:rtl w:val="0"/>
        </w:rPr>
        <w:t>Eindregie: Ton Offerman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